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026" w:rsidRDefault="000B7026">
      <w:pPr>
        <w:rPr>
          <w:lang w:val="en-US"/>
        </w:rPr>
      </w:pPr>
    </w:p>
    <w:p w:rsidR="009C50D6" w:rsidRDefault="003514E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976989"/>
            <wp:effectExtent l="0" t="0" r="3175" b="5080"/>
            <wp:docPr id="1" name="Рисунок 1" descr="C:\Users\Yakusheva.DOMOD\Desktop\DGO_logo белый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kusheva.DOMOD\Desktop\DGO_logo белый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0D6" w:rsidRDefault="009C50D6" w:rsidP="009C50D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Счетной палаты городского округа Домодедово приняла участие в открытом заседании Совета депутатов городского округа Домодедово, состоявшемся 16 декабря 2024 года.</w:t>
      </w:r>
    </w:p>
    <w:p w:rsidR="009C50D6" w:rsidRDefault="009C50D6" w:rsidP="009C50D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Совета депутатов рассмотрены вопросы:</w:t>
      </w:r>
    </w:p>
    <w:p w:rsidR="009C50D6" w:rsidRDefault="009C50D6" w:rsidP="003514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 внесении</w:t>
      </w:r>
      <w:r w:rsidR="003514E3">
        <w:rPr>
          <w:rFonts w:ascii="Times New Roman" w:hAnsi="Times New Roman" w:cs="Times New Roman"/>
          <w:sz w:val="24"/>
          <w:szCs w:val="24"/>
        </w:rPr>
        <w:t xml:space="preserve"> изменений и дополнений в решение Совета депутатов городского округа Домодедово от 25.12.2023 №1-4/1392 «О бюджете городского округа Домодедово на 2024 год и плановый период 2025 и 2026 годов».</w:t>
      </w:r>
    </w:p>
    <w:p w:rsidR="003514E3" w:rsidRDefault="003514E3" w:rsidP="003514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 внесении изменения и дополнения в Устав городского округа Домодедово Московской области.</w:t>
      </w:r>
    </w:p>
    <w:p w:rsidR="003514E3" w:rsidRDefault="003514E3" w:rsidP="003514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 внесении изменений в Правила благоустройства территории городского округа Домодедово Московской области, утвержденные решением Совета депутатов городского округа Домодедово от 24.12.2021 №1-4/1192.</w:t>
      </w:r>
      <w:bookmarkStart w:id="0" w:name="_GoBack"/>
      <w:bookmarkEnd w:id="0"/>
    </w:p>
    <w:p w:rsidR="009C50D6" w:rsidRPr="009C50D6" w:rsidRDefault="009C50D6" w:rsidP="009C50D6">
      <w:pPr>
        <w:ind w:firstLine="851"/>
        <w:rPr>
          <w:rFonts w:ascii="Times New Roman" w:hAnsi="Times New Roman" w:cs="Times New Roman"/>
          <w:sz w:val="24"/>
          <w:szCs w:val="24"/>
        </w:rPr>
      </w:pPr>
    </w:p>
    <w:sectPr w:rsidR="009C50D6" w:rsidRPr="009C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D6"/>
    <w:rsid w:val="000B7026"/>
    <w:rsid w:val="003514E3"/>
    <w:rsid w:val="009C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2024-12-16T12:35:00Z</dcterms:created>
  <dcterms:modified xsi:type="dcterms:W3CDTF">2024-12-16T12:42:00Z</dcterms:modified>
</cp:coreProperties>
</file>